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07FA" w:rsidRDefault="00B207FA" w:rsidP="00B207FA">
      <w:pPr>
        <w:spacing w:after="0" w:line="240" w:lineRule="auto"/>
        <w:rPr>
          <w:rFonts w:ascii="Sylfaen" w:hAnsi="Sylfaen" w:cs="Sylfaen"/>
          <w:sz w:val="24"/>
          <w:szCs w:val="24"/>
          <w:lang w:val="ka-GE"/>
        </w:rPr>
      </w:pPr>
      <w:r w:rsidRPr="008E3552">
        <w:rPr>
          <w:rFonts w:ascii="Sylfaen" w:hAnsi="Sylfaen" w:cs="Sylfaen"/>
          <w:sz w:val="24"/>
          <w:szCs w:val="24"/>
          <w:lang w:val="ka-GE"/>
        </w:rPr>
        <w:t>შრომის ინსპექტირების დეპარტამენტის უფროსს, პირველადი სტრუქტურული ერთეულის ხელმძღვანელს ბატონ ბექა ფერაძეს</w:t>
      </w:r>
    </w:p>
    <w:p w:rsidR="00B207FA" w:rsidRDefault="00B207FA" w:rsidP="00B207FA">
      <w:pPr>
        <w:spacing w:after="0" w:line="240" w:lineRule="auto"/>
        <w:rPr>
          <w:rFonts w:ascii="Sylfaen" w:hAnsi="Sylfaen" w:cs="Sylfaen"/>
          <w:sz w:val="24"/>
          <w:szCs w:val="24"/>
          <w:lang w:val="ka-GE"/>
        </w:rPr>
      </w:pPr>
    </w:p>
    <w:p w:rsidR="00B207FA" w:rsidRDefault="00B207FA" w:rsidP="00B207FA">
      <w:pPr>
        <w:spacing w:after="0" w:line="240" w:lineRule="auto"/>
        <w:rPr>
          <w:rFonts w:ascii="Sylfaen" w:hAnsi="Sylfaen" w:cs="Sylfaen"/>
          <w:sz w:val="24"/>
          <w:szCs w:val="24"/>
          <w:lang w:val="ka-GE"/>
        </w:rPr>
      </w:pPr>
    </w:p>
    <w:p w:rsidR="00B207FA" w:rsidRDefault="00B207FA" w:rsidP="00B207FA">
      <w:pPr>
        <w:spacing w:after="0" w:line="240" w:lineRule="auto"/>
        <w:ind w:firstLine="567"/>
        <w:rPr>
          <w:rFonts w:ascii="Sylfaen" w:hAnsi="Sylfaen" w:cs="Sylfaen"/>
          <w:sz w:val="24"/>
          <w:szCs w:val="24"/>
          <w:lang w:val="ka-GE"/>
        </w:rPr>
      </w:pPr>
      <w:r>
        <w:rPr>
          <w:rFonts w:ascii="Sylfaen" w:hAnsi="Sylfaen" w:cs="Sylfaen"/>
          <w:sz w:val="24"/>
          <w:szCs w:val="24"/>
          <w:lang w:val="ka-GE"/>
        </w:rPr>
        <w:t>ბატონო ბექა,</w:t>
      </w:r>
    </w:p>
    <w:p w:rsidR="00E941B2" w:rsidRPr="00B207FA" w:rsidRDefault="00E941B2" w:rsidP="00B207FA">
      <w:pPr>
        <w:spacing w:after="0" w:line="240" w:lineRule="auto"/>
        <w:ind w:firstLine="567"/>
        <w:jc w:val="both"/>
        <w:rPr>
          <w:rFonts w:ascii="Sylfaen" w:hAnsi="Sylfaen" w:cs="Sylfaen"/>
          <w:sz w:val="24"/>
          <w:szCs w:val="24"/>
          <w:lang w:val="ka-GE"/>
        </w:rPr>
      </w:pPr>
      <w:r w:rsidRPr="002D20E3">
        <w:rPr>
          <w:rFonts w:ascii="Sylfaen" w:hAnsi="Sylfaen"/>
          <w:sz w:val="24"/>
          <w:szCs w:val="24"/>
          <w:lang w:val="ka-GE"/>
        </w:rPr>
        <w:t>„</w:t>
      </w:r>
      <w:r>
        <w:rPr>
          <w:rFonts w:ascii="Sylfaen" w:hAnsi="Sylfaen"/>
          <w:sz w:val="24"/>
          <w:szCs w:val="24"/>
          <w:lang w:val="ka-GE"/>
        </w:rPr>
        <w:t xml:space="preserve">2021-2024 წლების </w:t>
      </w:r>
      <w:r w:rsidRPr="002D20E3">
        <w:rPr>
          <w:rFonts w:ascii="Sylfaen" w:hAnsi="Sylfaen"/>
          <w:sz w:val="24"/>
          <w:szCs w:val="24"/>
          <w:lang w:val="ka-GE"/>
        </w:rPr>
        <w:t xml:space="preserve">ქვეყნის ძირითადი მონაცემებისა და მიმართულებების დოკუმენტის შედგენის მიზნით განსახორციელებელ ღონისძიებათა შესახებ“ საქართველოს მთავრობის მიმდინარე წლის </w:t>
      </w:r>
      <w:r>
        <w:rPr>
          <w:rFonts w:ascii="Sylfaen" w:hAnsi="Sylfaen"/>
          <w:sz w:val="24"/>
          <w:szCs w:val="24"/>
          <w:lang w:val="ka-GE"/>
        </w:rPr>
        <w:t>28</w:t>
      </w:r>
      <w:r w:rsidRPr="002D20E3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>თებერვ</w:t>
      </w:r>
      <w:bookmarkStart w:id="0" w:name="_GoBack"/>
      <w:bookmarkEnd w:id="0"/>
      <w:r>
        <w:rPr>
          <w:rFonts w:ascii="Sylfaen" w:hAnsi="Sylfaen"/>
          <w:sz w:val="24"/>
          <w:szCs w:val="24"/>
          <w:lang w:val="ka-GE"/>
        </w:rPr>
        <w:t>ლის</w:t>
      </w:r>
      <w:r w:rsidRPr="002D20E3">
        <w:rPr>
          <w:rFonts w:ascii="Sylfaen" w:hAnsi="Sylfaen"/>
          <w:sz w:val="24"/>
          <w:szCs w:val="24"/>
          <w:lang w:val="ka-GE"/>
        </w:rPr>
        <w:t xml:space="preserve"> N1</w:t>
      </w:r>
      <w:r w:rsidR="00693A55">
        <w:rPr>
          <w:rFonts w:ascii="Sylfaen" w:hAnsi="Sylfaen"/>
          <w:sz w:val="24"/>
          <w:szCs w:val="24"/>
          <w:lang w:val="ka-GE"/>
        </w:rPr>
        <w:t xml:space="preserve">37 </w:t>
      </w:r>
      <w:r w:rsidRPr="002D20E3">
        <w:rPr>
          <w:rFonts w:ascii="Sylfaen" w:hAnsi="Sylfaen"/>
          <w:sz w:val="24"/>
          <w:szCs w:val="24"/>
          <w:lang w:val="ka-GE"/>
        </w:rPr>
        <w:t xml:space="preserve">დადგენილების </w:t>
      </w:r>
      <w:r>
        <w:rPr>
          <w:rFonts w:ascii="Sylfaen" w:hAnsi="Sylfaen"/>
          <w:sz w:val="24"/>
          <w:szCs w:val="24"/>
          <w:lang w:val="ka-GE"/>
        </w:rPr>
        <w:t xml:space="preserve">მე-2-ე </w:t>
      </w:r>
      <w:r w:rsidRPr="002D20E3">
        <w:rPr>
          <w:rFonts w:ascii="Sylfaen" w:hAnsi="Sylfaen"/>
          <w:sz w:val="24"/>
          <w:szCs w:val="24"/>
          <w:lang w:val="ka-GE"/>
        </w:rPr>
        <w:t xml:space="preserve">მუხლის </w:t>
      </w:r>
      <w:r>
        <w:rPr>
          <w:rFonts w:ascii="Sylfaen" w:hAnsi="Sylfaen"/>
          <w:sz w:val="24"/>
          <w:szCs w:val="24"/>
          <w:lang w:val="ka-GE"/>
        </w:rPr>
        <w:t>მეორე პუნქტ</w:t>
      </w:r>
      <w:r w:rsidRPr="002D20E3">
        <w:rPr>
          <w:rFonts w:ascii="Sylfaen" w:hAnsi="Sylfaen"/>
          <w:sz w:val="24"/>
          <w:szCs w:val="24"/>
          <w:lang w:val="ka-GE"/>
        </w:rPr>
        <w:t xml:space="preserve">ის საფუძველზე, გთხოვთ, არაუგვიანეს მიმდინარე წლის </w:t>
      </w:r>
      <w:r>
        <w:rPr>
          <w:rFonts w:ascii="Sylfaen" w:hAnsi="Sylfaen"/>
          <w:sz w:val="24"/>
          <w:szCs w:val="24"/>
          <w:lang w:val="ka-GE"/>
        </w:rPr>
        <w:t>15</w:t>
      </w:r>
      <w:r w:rsidRPr="002D20E3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>აპრილისა</w:t>
      </w:r>
      <w:r w:rsidRPr="002D20E3">
        <w:rPr>
          <w:rFonts w:ascii="Sylfaen" w:hAnsi="Sylfaen"/>
          <w:sz w:val="24"/>
          <w:szCs w:val="24"/>
          <w:lang w:val="ka-GE"/>
        </w:rPr>
        <w:t xml:space="preserve">, მოგვაწოდოთ </w:t>
      </w:r>
      <w:r w:rsidR="00B207FA">
        <w:rPr>
          <w:rFonts w:ascii="Sylfaen" w:hAnsi="Sylfaen" w:cs="Sylfaen"/>
          <w:sz w:val="24"/>
          <w:szCs w:val="24"/>
          <w:lang w:val="ka-GE"/>
        </w:rPr>
        <w:t>„</w:t>
      </w:r>
      <w:r w:rsidR="00B207FA" w:rsidRPr="008E3552">
        <w:rPr>
          <w:rFonts w:ascii="Sylfaen" w:hAnsi="Sylfaen" w:cs="Sylfaen"/>
          <w:sz w:val="24"/>
          <w:szCs w:val="24"/>
          <w:lang w:val="ka-GE"/>
        </w:rPr>
        <w:t>შრომის პირობების ინსპექტირება</w:t>
      </w:r>
      <w:r w:rsidR="00B207FA">
        <w:rPr>
          <w:rFonts w:ascii="Sylfaen" w:hAnsi="Sylfaen" w:cs="Sylfaen"/>
          <w:sz w:val="24"/>
          <w:szCs w:val="24"/>
          <w:lang w:val="ka-GE"/>
        </w:rPr>
        <w:t>“</w:t>
      </w:r>
      <w:r w:rsidR="00B207FA" w:rsidRPr="00563731">
        <w:rPr>
          <w:rFonts w:ascii="Sylfaen" w:hAnsi="Sylfaen" w:cs="Sylfaen"/>
          <w:sz w:val="24"/>
          <w:szCs w:val="24"/>
          <w:lang w:val="ka-GE"/>
        </w:rPr>
        <w:t xml:space="preserve"> (პროგრამული კოდი: 27 0</w:t>
      </w:r>
      <w:r w:rsidR="00B207FA">
        <w:rPr>
          <w:rFonts w:ascii="Sylfaen" w:hAnsi="Sylfaen" w:cs="Sylfaen"/>
          <w:sz w:val="24"/>
          <w:szCs w:val="24"/>
          <w:lang w:val="ka-GE"/>
        </w:rPr>
        <w:t>5 02</w:t>
      </w:r>
      <w:r w:rsidR="00B207FA">
        <w:rPr>
          <w:rFonts w:ascii="Sylfaen" w:hAnsi="Sylfaen" w:cs="Sylfaen"/>
          <w:sz w:val="24"/>
          <w:szCs w:val="24"/>
          <w:lang w:val="ka-GE"/>
        </w:rPr>
        <w:t xml:space="preserve">) </w:t>
      </w:r>
      <w:r w:rsidR="00D653D6">
        <w:rPr>
          <w:rFonts w:ascii="Sylfaen" w:hAnsi="Sylfaen"/>
          <w:sz w:val="24"/>
          <w:szCs w:val="24"/>
          <w:lang w:val="ka-GE"/>
        </w:rPr>
        <w:t xml:space="preserve">პროგრამის </w:t>
      </w:r>
      <w:r w:rsidRPr="002D20E3">
        <w:rPr>
          <w:rFonts w:ascii="Sylfaen" w:hAnsi="Sylfaen"/>
          <w:sz w:val="24"/>
          <w:szCs w:val="24"/>
          <w:lang w:val="ka-GE"/>
        </w:rPr>
        <w:t>20</w:t>
      </w:r>
      <w:r>
        <w:rPr>
          <w:rFonts w:ascii="Sylfaen" w:hAnsi="Sylfaen"/>
          <w:sz w:val="24"/>
          <w:szCs w:val="24"/>
          <w:lang w:val="ka-GE"/>
        </w:rPr>
        <w:t>2</w:t>
      </w:r>
      <w:r w:rsidR="001E131E">
        <w:rPr>
          <w:rFonts w:ascii="Sylfaen" w:hAnsi="Sylfaen"/>
          <w:sz w:val="24"/>
          <w:szCs w:val="24"/>
          <w:lang w:val="ka-GE"/>
        </w:rPr>
        <w:t>1</w:t>
      </w:r>
      <w:r w:rsidRPr="002D20E3">
        <w:rPr>
          <w:rFonts w:ascii="Sylfaen" w:hAnsi="Sylfaen"/>
          <w:sz w:val="24"/>
          <w:szCs w:val="24"/>
          <w:lang w:val="ka-GE"/>
        </w:rPr>
        <w:t>-20</w:t>
      </w:r>
      <w:r>
        <w:rPr>
          <w:rFonts w:ascii="Sylfaen" w:hAnsi="Sylfaen"/>
          <w:sz w:val="24"/>
          <w:szCs w:val="24"/>
          <w:lang w:val="ka-GE"/>
        </w:rPr>
        <w:t>2</w:t>
      </w:r>
      <w:r w:rsidR="001E131E">
        <w:rPr>
          <w:rFonts w:ascii="Sylfaen" w:hAnsi="Sylfaen"/>
          <w:sz w:val="24"/>
          <w:szCs w:val="24"/>
          <w:lang w:val="ka-GE"/>
        </w:rPr>
        <w:t>4</w:t>
      </w:r>
      <w:r w:rsidRPr="002D20E3">
        <w:rPr>
          <w:rFonts w:ascii="Sylfaen" w:hAnsi="Sylfaen"/>
          <w:sz w:val="24"/>
          <w:szCs w:val="24"/>
          <w:lang w:val="ka-GE"/>
        </w:rPr>
        <w:t xml:space="preserve"> წლების საშუალოვადიანი სამოქმედო გეგმის </w:t>
      </w:r>
      <w:r>
        <w:rPr>
          <w:rFonts w:ascii="Sylfaen" w:hAnsi="Sylfaen"/>
          <w:sz w:val="24"/>
          <w:szCs w:val="24"/>
          <w:lang w:val="ka-GE"/>
        </w:rPr>
        <w:t>შესახებ ინფორმაცია N3 (3.1, 3.2) და N3ა (3ა.1, 3ა.2) დანართების შესაბამისად</w:t>
      </w:r>
      <w:r w:rsidR="00B207FA">
        <w:rPr>
          <w:rFonts w:ascii="Sylfaen" w:hAnsi="Sylfaen"/>
          <w:sz w:val="24"/>
          <w:szCs w:val="24"/>
          <w:lang w:val="ka-GE"/>
        </w:rPr>
        <w:t>.</w:t>
      </w:r>
      <w:r>
        <w:rPr>
          <w:rFonts w:ascii="Sylfaen" w:hAnsi="Sylfaen"/>
          <w:sz w:val="24"/>
          <w:szCs w:val="24"/>
          <w:lang w:val="ka-GE"/>
        </w:rPr>
        <w:t xml:space="preserve"> </w:t>
      </w:r>
    </w:p>
    <w:p w:rsidR="00E941B2" w:rsidRDefault="00E941B2" w:rsidP="00B207FA">
      <w:pPr>
        <w:spacing w:line="240" w:lineRule="auto"/>
        <w:ind w:firstLine="567"/>
        <w:jc w:val="both"/>
        <w:rPr>
          <w:rFonts w:ascii="Sylfaen" w:hAnsi="Sylfaen"/>
          <w:sz w:val="24"/>
          <w:szCs w:val="24"/>
          <w:lang w:val="ka-GE"/>
        </w:rPr>
      </w:pPr>
      <w:r w:rsidRPr="002D20E3">
        <w:rPr>
          <w:rFonts w:ascii="Sylfaen" w:hAnsi="Sylfaen"/>
          <w:sz w:val="24"/>
          <w:szCs w:val="24"/>
          <w:lang w:val="ka-GE"/>
        </w:rPr>
        <w:t>პატივისცემით,</w:t>
      </w:r>
    </w:p>
    <w:p w:rsidR="00E941B2" w:rsidRPr="001E131E" w:rsidRDefault="00E941B2" w:rsidP="00B207FA">
      <w:pPr>
        <w:spacing w:line="240" w:lineRule="auto"/>
        <w:ind w:firstLine="720"/>
        <w:jc w:val="both"/>
        <w:rPr>
          <w:rFonts w:ascii="Sylfaen" w:eastAsia="Times New Roman" w:hAnsi="Sylfaen" w:cs="Sylfaen"/>
          <w:sz w:val="24"/>
          <w:szCs w:val="24"/>
          <w:lang w:val="ka-GE"/>
        </w:rPr>
      </w:pPr>
    </w:p>
    <w:p w:rsidR="00784B51" w:rsidRDefault="00784B51"/>
    <w:sectPr w:rsidR="00784B5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D26C52"/>
    <w:multiLevelType w:val="hybridMultilevel"/>
    <w:tmpl w:val="76D65B7E"/>
    <w:lvl w:ilvl="0" w:tplc="0409000D">
      <w:start w:val="1"/>
      <w:numFmt w:val="bullet"/>
      <w:lvlText w:val=""/>
      <w:lvlJc w:val="left"/>
      <w:pPr>
        <w:ind w:left="9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0FC9"/>
    <w:rsid w:val="001E131E"/>
    <w:rsid w:val="002E0FC9"/>
    <w:rsid w:val="00693A55"/>
    <w:rsid w:val="006F64B7"/>
    <w:rsid w:val="00721D52"/>
    <w:rsid w:val="00771C0D"/>
    <w:rsid w:val="00784B51"/>
    <w:rsid w:val="00A92021"/>
    <w:rsid w:val="00B207FA"/>
    <w:rsid w:val="00C11BA7"/>
    <w:rsid w:val="00CF1BBB"/>
    <w:rsid w:val="00D653D6"/>
    <w:rsid w:val="00E94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024B41"/>
  <w15:chartTrackingRefBased/>
  <w15:docId w15:val="{6A475B16-2D8A-42A3-BD40-4EFAB6309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41B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პარაგრაფი,Recommendation,List Paragraph1,Dot pt,F5 List Paragraph,List Paragraph Char Char Char,Indicator Text,Colorful List - Accent 11,Numbered Para 1,Bullet 1,Bullet Points,List Paragraph2,MAIN CONTENT,Normal numbered,Issue Action POC"/>
    <w:basedOn w:val="Normal"/>
    <w:link w:val="ListParagraphChar"/>
    <w:uiPriority w:val="34"/>
    <w:qFormat/>
    <w:rsid w:val="00D653D6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aliases w:val="პარაგრაფი Char,Recommendation Char,List Paragraph1 Char,Dot pt Char,F5 List Paragraph Char,List Paragraph Char Char Char Char,Indicator Text Char,Colorful List - Accent 11 Char,Numbered Para 1 Char,Bullet 1 Char,Bullet Points Char"/>
    <w:link w:val="ListParagraph"/>
    <w:uiPriority w:val="34"/>
    <w:qFormat/>
    <w:rsid w:val="00D653D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6374BA-90C7-41A6-B00A-93716B92F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94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Daji</dc:creator>
  <cp:keywords/>
  <dc:description/>
  <cp:lastModifiedBy>Daji</cp:lastModifiedBy>
  <cp:revision>6</cp:revision>
  <dcterms:created xsi:type="dcterms:W3CDTF">2020-03-26T11:38:00Z</dcterms:created>
  <dcterms:modified xsi:type="dcterms:W3CDTF">2020-03-29T10:44:00Z</dcterms:modified>
</cp:coreProperties>
</file>